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550FF" w14:textId="77777777" w:rsidR="009E17ED" w:rsidRDefault="009E17ED">
      <w:pPr>
        <w:spacing w:line="288" w:lineRule="auto"/>
      </w:pPr>
      <w:r>
        <w:rPr>
          <w:b/>
        </w:rPr>
        <w:t>Llythyr templed ar gyfer Cais Rhyddid Gwybodaeth am y gwariant ar athrawon cyflenwi</w:t>
      </w:r>
    </w:p>
    <w:p w14:paraId="0D714FE9" w14:textId="77777777" w:rsidR="009E17ED" w:rsidRDefault="009E17ED">
      <w:pPr>
        <w:spacing w:after="0" w:line="288" w:lineRule="auto"/>
        <w:jc w:val="right"/>
        <w:rPr>
          <w:highlight w:val="cyan"/>
        </w:rPr>
      </w:pPr>
      <w:r>
        <w:rPr>
          <w:color w:val="2D4A9A"/>
        </w:rPr>
        <w:t>[rhowch eich enw a'ch swydd yn NASUWT]</w:t>
      </w:r>
    </w:p>
    <w:p w14:paraId="4F134821" w14:textId="77777777" w:rsidR="009E17ED" w:rsidRDefault="009E17ED">
      <w:pPr>
        <w:spacing w:after="0" w:line="288" w:lineRule="auto"/>
        <w:jc w:val="right"/>
        <w:rPr>
          <w:highlight w:val="cyan"/>
        </w:rPr>
      </w:pPr>
      <w:r>
        <w:rPr>
          <w:color w:val="2D4A9A"/>
        </w:rPr>
        <w:t>[Llinell 1 y cyfeiriad]</w:t>
      </w:r>
    </w:p>
    <w:p w14:paraId="31C2F374" w14:textId="77777777" w:rsidR="009E17ED" w:rsidRDefault="009E17ED">
      <w:pPr>
        <w:spacing w:after="0" w:line="288" w:lineRule="auto"/>
        <w:jc w:val="right"/>
        <w:rPr>
          <w:highlight w:val="cyan"/>
        </w:rPr>
      </w:pPr>
      <w:r>
        <w:rPr>
          <w:color w:val="2D4A9A"/>
        </w:rPr>
        <w:t>[Llinell 2 y cyfeiriad]</w:t>
      </w:r>
    </w:p>
    <w:p w14:paraId="1F027E56" w14:textId="77777777" w:rsidR="009E17ED" w:rsidRDefault="009E17ED">
      <w:pPr>
        <w:spacing w:line="288" w:lineRule="auto"/>
        <w:jc w:val="right"/>
        <w:rPr>
          <w:highlight w:val="cyan"/>
        </w:rPr>
      </w:pPr>
      <w:r>
        <w:rPr>
          <w:color w:val="2D4A9A"/>
        </w:rPr>
        <w:t>[Cod post]</w:t>
      </w:r>
    </w:p>
    <w:p w14:paraId="3DB570E0" w14:textId="77777777" w:rsidR="009E17ED" w:rsidRDefault="009E17ED">
      <w:pPr>
        <w:spacing w:after="0" w:line="288" w:lineRule="auto"/>
        <w:rPr>
          <w:highlight w:val="cyan"/>
        </w:rPr>
      </w:pPr>
      <w:r>
        <w:rPr>
          <w:color w:val="2D4A9A"/>
        </w:rPr>
        <w:t>[rhowch enw'r derbynnydd]</w:t>
      </w:r>
    </w:p>
    <w:p w14:paraId="74B80DB9" w14:textId="77777777" w:rsidR="009E17ED" w:rsidRDefault="009E17ED">
      <w:pPr>
        <w:spacing w:after="0" w:line="288" w:lineRule="auto"/>
        <w:rPr>
          <w:highlight w:val="cyan"/>
        </w:rPr>
      </w:pPr>
      <w:r>
        <w:rPr>
          <w:color w:val="2D4A9A"/>
        </w:rPr>
        <w:t>[Llinell 1 y cyfeiriad]</w:t>
      </w:r>
    </w:p>
    <w:p w14:paraId="53F375EE" w14:textId="77777777" w:rsidR="009E17ED" w:rsidRDefault="009E17ED">
      <w:pPr>
        <w:spacing w:after="0" w:line="288" w:lineRule="auto"/>
        <w:rPr>
          <w:highlight w:val="cyan"/>
        </w:rPr>
      </w:pPr>
      <w:r>
        <w:rPr>
          <w:color w:val="2D4A9A"/>
        </w:rPr>
        <w:t>[Llinell 2 y cyfeiriad]</w:t>
      </w:r>
    </w:p>
    <w:p w14:paraId="3E0011E3" w14:textId="77777777" w:rsidR="009E17ED" w:rsidRDefault="009E17ED">
      <w:pPr>
        <w:spacing w:line="288" w:lineRule="auto"/>
        <w:rPr>
          <w:highlight w:val="cyan"/>
        </w:rPr>
      </w:pPr>
      <w:r>
        <w:rPr>
          <w:color w:val="2D4A9A"/>
        </w:rPr>
        <w:t>[Cod post]</w:t>
      </w:r>
      <w:bookmarkStart w:id="0" w:name="_GoBack"/>
      <w:bookmarkEnd w:id="0"/>
    </w:p>
    <w:p w14:paraId="23BB16EB" w14:textId="77777777" w:rsidR="009E17ED" w:rsidRDefault="009E17ED">
      <w:pPr>
        <w:spacing w:line="288" w:lineRule="auto"/>
      </w:pPr>
      <w:r>
        <w:rPr>
          <w:color w:val="2D4A9A"/>
        </w:rPr>
        <w:t>[Dyddiad]</w:t>
      </w:r>
    </w:p>
    <w:p w14:paraId="5B6B0CF6" w14:textId="77777777" w:rsidR="009E17ED" w:rsidRDefault="009E17ED">
      <w:pPr>
        <w:spacing w:line="288" w:lineRule="auto"/>
      </w:pPr>
      <w:r>
        <w:t xml:space="preserve">Annwyl </w:t>
      </w:r>
      <w:r>
        <w:rPr>
          <w:color w:val="2D4A9A"/>
        </w:rPr>
        <w:t>[rhowch enw'r derbynnydd]</w:t>
      </w:r>
    </w:p>
    <w:p w14:paraId="34DD202B" w14:textId="77777777" w:rsidR="009E17ED" w:rsidRDefault="009E17ED">
      <w:pPr>
        <w:spacing w:line="288" w:lineRule="auto"/>
      </w:pPr>
      <w:r>
        <w:rPr>
          <w:b/>
        </w:rPr>
        <w:t>CAIS RHYDDID GWYBODAETH AM Y GWARIANT AR ATHRAWON CYFLENWI</w:t>
      </w:r>
    </w:p>
    <w:p w14:paraId="2227F38E" w14:textId="77777777" w:rsidR="009E17ED" w:rsidRDefault="009E17ED">
      <w:pPr>
        <w:spacing w:line="288" w:lineRule="auto"/>
      </w:pPr>
      <w:r>
        <w:t>Mae NASUWT yn gwybod y byddwch yn cydnabod bod athrawon cyflenwi'n adnodd gwerthfawr i ysgolion, gan eu cynorthwyo i gynnal safonau uchel.</w:t>
      </w:r>
    </w:p>
    <w:p w14:paraId="71B75192" w14:textId="77777777" w:rsidR="009E17ED" w:rsidRDefault="009E17ED">
      <w:pPr>
        <w:spacing w:line="288" w:lineRule="auto"/>
      </w:pPr>
      <w:r>
        <w:t xml:space="preserve">Yn hynny o beth, mae'r Undeb yn gofyn am wybodaeth gan </w:t>
      </w:r>
      <w:r>
        <w:rPr>
          <w:color w:val="2D4A9A"/>
        </w:rPr>
        <w:t>[rhowch enw'r ysgol/coleg neu'r awdurdod lleol]</w:t>
      </w:r>
      <w:r>
        <w:t xml:space="preserve"> ynghylch y defnydd a wnaed o athrawon cyflenwi a'r swm a wariwyd yn ystod y flwyddyn academaidd ddiwethaf </w:t>
      </w:r>
      <w:r>
        <w:rPr>
          <w:color w:val="2D4A9A"/>
        </w:rPr>
        <w:t>[rhowch gyfnod arall yma, fel y bo'n briodol]</w:t>
      </w:r>
      <w:r>
        <w:t xml:space="preserve"> ar gaffael athrawon cyflenwi.</w:t>
      </w:r>
    </w:p>
    <w:p w14:paraId="20C136B7" w14:textId="77777777" w:rsidR="009E17ED" w:rsidRDefault="009E17ED">
      <w:pPr>
        <w:spacing w:line="288" w:lineRule="auto"/>
      </w:pPr>
      <w:r>
        <w:t>Yn ogystal, byddem yn ddiolchgar pe gallech roi'r wybodaeth ganlynol, mewn ysgrifen:</w:t>
      </w:r>
    </w:p>
    <w:p w14:paraId="2F5CDAE1" w14:textId="77777777" w:rsidR="009E17ED" w:rsidRDefault="009E17ED">
      <w:pPr>
        <w:spacing w:after="60" w:line="288" w:lineRule="auto"/>
        <w:ind w:left="714" w:hanging="357"/>
      </w:pPr>
      <w:r>
        <w:sym w:font="Symbol" w:char="F0B7"/>
      </w:r>
      <w:r>
        <w:tab/>
      </w:r>
      <w:r>
        <w:rPr>
          <w:spacing w:val="-6"/>
        </w:rPr>
        <w:t>Y nifer o athrawon cyflenwi a gyflogwyd gennych ar benodiadau yn ystod y flwyddyn academaidd</w:t>
      </w:r>
      <w:r>
        <w:t xml:space="preserve"> ddiwethaf </w:t>
      </w:r>
      <w:r>
        <w:rPr>
          <w:color w:val="2D4A9A"/>
        </w:rPr>
        <w:t>[rhowch gyfnod arall yma, fel y bo'n briodol]</w:t>
      </w:r>
      <w:r>
        <w:t>, gan gynnwys y nifer a gyflogwyd:</w:t>
      </w:r>
    </w:p>
    <w:p w14:paraId="1845BFC2" w14:textId="77777777" w:rsidR="009E17ED" w:rsidRDefault="009E17ED">
      <w:pPr>
        <w:spacing w:after="60" w:line="288" w:lineRule="auto"/>
        <w:ind w:left="1077" w:hanging="357"/>
      </w:pPr>
      <w:r>
        <w:t>–</w:t>
      </w:r>
      <w:r>
        <w:tab/>
        <w:t>ar sail ‘ad hoc’, o ddydd i ddydd</w:t>
      </w:r>
    </w:p>
    <w:p w14:paraId="46DA3D08" w14:textId="77777777" w:rsidR="009E17ED" w:rsidRDefault="009E17ED">
      <w:pPr>
        <w:spacing w:after="60" w:line="288" w:lineRule="auto"/>
        <w:ind w:left="1077" w:hanging="357"/>
      </w:pPr>
      <w:r>
        <w:t>–</w:t>
      </w:r>
      <w:r>
        <w:tab/>
        <w:t>ar benodiadau oedd yn hirach nag wythnos ond yn fyrrach na 12 wythnos</w:t>
      </w:r>
    </w:p>
    <w:p w14:paraId="3D6447A7" w14:textId="77777777" w:rsidR="009E17ED" w:rsidRDefault="009E17ED">
      <w:pPr>
        <w:spacing w:after="60" w:line="288" w:lineRule="auto"/>
        <w:ind w:left="1077" w:hanging="357"/>
      </w:pPr>
      <w:r>
        <w:t>–</w:t>
      </w:r>
      <w:r>
        <w:tab/>
        <w:t>ar benodiadau oedd yn hirach na 12 wythnos</w:t>
      </w:r>
    </w:p>
    <w:p w14:paraId="4B1DB326" w14:textId="77777777" w:rsidR="009E17ED" w:rsidRDefault="009E17ED">
      <w:pPr>
        <w:spacing w:after="60" w:line="288" w:lineRule="auto"/>
        <w:ind w:left="714" w:hanging="357"/>
      </w:pPr>
      <w:r>
        <w:sym w:font="Symbol" w:char="F0B7"/>
      </w:r>
      <w:r>
        <w:tab/>
        <w:t xml:space="preserve">Y nifer o athrawon cyflenwi a gyflogwyd yn uniongyrchol gan </w:t>
      </w:r>
      <w:r>
        <w:rPr>
          <w:color w:val="2D4A9A"/>
        </w:rPr>
        <w:t>[rhowch enw'r ysgol/coleg neu'r awdurdod lleol]</w:t>
      </w:r>
      <w:r>
        <w:t xml:space="preserve"> yn ystod y flwyddyn academaidd ddiwethaf </w:t>
      </w:r>
      <w:r>
        <w:rPr>
          <w:color w:val="2D4A9A"/>
        </w:rPr>
        <w:t>[rhowch gyfnod arall yma, fel y bo'n briodol]</w:t>
      </w:r>
    </w:p>
    <w:p w14:paraId="4D6E9EB5" w14:textId="77777777" w:rsidR="009E17ED" w:rsidRDefault="009E17ED">
      <w:pPr>
        <w:spacing w:after="60" w:line="288" w:lineRule="auto"/>
        <w:ind w:left="714" w:hanging="357"/>
      </w:pPr>
      <w:r>
        <w:sym w:font="Symbol" w:char="F0B7"/>
      </w:r>
      <w:r>
        <w:tab/>
        <w:t xml:space="preserve">Y nifer o athrawon cyflenwi a gyflogwyd drwy asiantaeth recriwtio gan </w:t>
      </w:r>
      <w:r>
        <w:rPr>
          <w:color w:val="2D4A9A"/>
        </w:rPr>
        <w:t>[rhowch enw'r ysgol/coleg neu'r awdurdod lleol]</w:t>
      </w:r>
      <w:r>
        <w:t xml:space="preserve"> yn ystod y flwyddyn academaidd ddiwethaf </w:t>
      </w:r>
      <w:r>
        <w:rPr>
          <w:color w:val="2D4A9A"/>
        </w:rPr>
        <w:t>[rhowch gyfnod arall yma, fel y bo'n briodol]</w:t>
      </w:r>
    </w:p>
    <w:p w14:paraId="27CB60CB" w14:textId="77777777" w:rsidR="009E17ED" w:rsidRDefault="009E17ED">
      <w:pPr>
        <w:spacing w:after="60" w:line="288" w:lineRule="auto"/>
        <w:ind w:left="714" w:hanging="357"/>
      </w:pPr>
      <w:r>
        <w:sym w:font="Symbol" w:char="F0B7"/>
      </w:r>
      <w:r>
        <w:tab/>
      </w:r>
      <w:r>
        <w:rPr>
          <w:spacing w:val="-2"/>
        </w:rPr>
        <w:t>Y nifer o athrawon cyflenwi a gyflogwyd drwy fframwaith y Gwasanaeth Caffael Cenedlaethol</w:t>
      </w:r>
      <w:r>
        <w:t xml:space="preserve"> yn ystod y flwyddyn academaidd ddiwethaf </w:t>
      </w:r>
      <w:r>
        <w:rPr>
          <w:color w:val="2D4A9A"/>
        </w:rPr>
        <w:t>[rhowch gyfnod arall yma, fel y bo'n briodol]</w:t>
      </w:r>
    </w:p>
    <w:p w14:paraId="404D19D2" w14:textId="77777777" w:rsidR="009E17ED" w:rsidRDefault="009E17ED">
      <w:pPr>
        <w:spacing w:after="60" w:line="288" w:lineRule="auto"/>
        <w:ind w:left="714" w:hanging="357"/>
      </w:pPr>
      <w:r>
        <w:sym w:font="Symbol" w:char="F0B7"/>
      </w:r>
      <w:r>
        <w:tab/>
        <w:t xml:space="preserve">Y gyfradd dâl ddyddiol gyfartalog a gynigir i athrawon cyflenwi sy'n gweithio yn </w:t>
      </w:r>
      <w:r>
        <w:rPr>
          <w:color w:val="2D4A9A"/>
        </w:rPr>
        <w:t>[rhowch enw'r ysgol/coleg neu'r awdurdod lleol]</w:t>
      </w:r>
      <w:r>
        <w:t>?</w:t>
      </w:r>
    </w:p>
    <w:p w14:paraId="68E47177" w14:textId="77777777" w:rsidR="009E17ED" w:rsidRDefault="009E17ED">
      <w:pPr>
        <w:spacing w:after="60" w:line="288" w:lineRule="auto"/>
        <w:ind w:left="714" w:hanging="357"/>
      </w:pPr>
      <w:r>
        <w:sym w:font="Symbol" w:char="F0B7"/>
      </w:r>
      <w:r>
        <w:tab/>
        <w:t xml:space="preserve">A yw'r gyfradd a gynigir i athrawon cyflenwi'n amrywio yn dibynnu ar a ydyn nhw wedi cael eu cyflogi'n uniongyrchol gan </w:t>
      </w:r>
      <w:r>
        <w:rPr>
          <w:color w:val="2D4A9A"/>
        </w:rPr>
        <w:t>[rhowch enw'r ysgol/coleg neu'r awdurdod lleol]</w:t>
      </w:r>
      <w:r>
        <w:t xml:space="preserve"> ai peidio?</w:t>
      </w:r>
    </w:p>
    <w:p w14:paraId="1EE1DCD1" w14:textId="77777777" w:rsidR="009E17ED" w:rsidRDefault="009E17ED">
      <w:pPr>
        <w:spacing w:after="60" w:line="288" w:lineRule="auto"/>
        <w:ind w:left="714" w:hanging="357"/>
      </w:pPr>
      <w:r>
        <w:sym w:font="Symbol" w:char="F0B7"/>
      </w:r>
      <w:r>
        <w:tab/>
        <w:t xml:space="preserve">Os oes gwahaniaeth, a all </w:t>
      </w:r>
      <w:r>
        <w:rPr>
          <w:color w:val="2D4A9A"/>
        </w:rPr>
        <w:t>[rhowch enw'r ysgol/coleg neu'r awdurdod lleol]</w:t>
      </w:r>
      <w:r>
        <w:t xml:space="preserve"> ddarparu darlun cryno o'r gwahanol gyfraddau tâl?</w:t>
      </w:r>
    </w:p>
    <w:p w14:paraId="59E0F7B2" w14:textId="77777777" w:rsidR="009E17ED" w:rsidRDefault="009E17ED">
      <w:pPr>
        <w:spacing w:after="60" w:line="288" w:lineRule="auto"/>
        <w:ind w:left="714" w:hanging="357"/>
      </w:pPr>
      <w:r>
        <w:sym w:font="Symbol" w:char="F0B7"/>
      </w:r>
      <w:r>
        <w:tab/>
        <w:t xml:space="preserve">A all </w:t>
      </w:r>
      <w:r>
        <w:rPr>
          <w:color w:val="2D4A9A"/>
        </w:rPr>
        <w:t>[rhowch enw'r ysgol/coleg neu'r awdurdod lleol]</w:t>
      </w:r>
      <w:r>
        <w:t xml:space="preserve"> ddarparu manylion yr asiantaeth(au) </w:t>
      </w:r>
      <w:r>
        <w:lastRenderedPageBreak/>
        <w:t xml:space="preserve">recriwtio a ddefnyddiwyd yn ystod y flwyddyn academaidd ddiwethaf </w:t>
      </w:r>
      <w:r>
        <w:rPr>
          <w:color w:val="2D4A9A"/>
        </w:rPr>
        <w:t>[rhowch gyfnod arall yma, fel y bo'n briodol]</w:t>
      </w:r>
      <w:r>
        <w:t>?</w:t>
      </w:r>
    </w:p>
    <w:p w14:paraId="268B433A" w14:textId="77777777" w:rsidR="009E17ED" w:rsidRDefault="009E17ED">
      <w:pPr>
        <w:spacing w:line="288" w:lineRule="auto"/>
        <w:ind w:left="714" w:hanging="357"/>
      </w:pPr>
      <w:r>
        <w:sym w:font="Symbol" w:char="F0B7"/>
      </w:r>
      <w:r>
        <w:tab/>
        <w:t xml:space="preserve">A all </w:t>
      </w:r>
      <w:r>
        <w:rPr>
          <w:color w:val="2D4A9A"/>
        </w:rPr>
        <w:t>[rhowch enw'r ysgol/coleg neu'r awdurdod lleol]</w:t>
      </w:r>
      <w:r>
        <w:t xml:space="preserve"> ddarparu manylion y gyfradd ffi gyfartalog a godwyd gan asiantaethau recriwtio am ddarparu athrawon cyflenwi?</w:t>
      </w:r>
    </w:p>
    <w:p w14:paraId="479EE08F" w14:textId="77777777" w:rsidR="009E17ED" w:rsidRDefault="009E17ED">
      <w:pPr>
        <w:spacing w:line="288" w:lineRule="auto"/>
      </w:pPr>
      <w:r>
        <w:t>Nodwch os gwelwch yn dda bod NASUWT yn gwneud y cais hwn am yr wybodaeth sydd wedi ei nodi uchod o dan Ddeddf Rhyddid Gwybodaeth 2000, ac felly mae angen ymateb o fewn 20 diwrnod gwaith.</w:t>
      </w:r>
    </w:p>
    <w:p w14:paraId="3519BBA5" w14:textId="77777777" w:rsidR="009E17ED" w:rsidRDefault="009E17ED">
      <w:pPr>
        <w:spacing w:line="288" w:lineRule="auto"/>
      </w:pPr>
      <w:r>
        <w:t>Gofynnwn yn garedig i chi ymateb i'r cyfeiriad ar frig y cais Rhyddid Gwybodaeth hwn. Edrychaf ymlaen at glywed gennych.</w:t>
      </w:r>
    </w:p>
    <w:p w14:paraId="37407FC9" w14:textId="77777777" w:rsidR="009E17ED" w:rsidRDefault="009E17ED">
      <w:pPr>
        <w:spacing w:line="288" w:lineRule="auto"/>
      </w:pPr>
      <w:r>
        <w:t>Yr eiddoch yn gywir,</w:t>
      </w:r>
    </w:p>
    <w:p w14:paraId="40730980" w14:textId="77777777" w:rsidR="009E17ED" w:rsidRDefault="009E17ED">
      <w:pPr>
        <w:spacing w:line="288" w:lineRule="auto"/>
      </w:pPr>
      <w:r>
        <w:rPr>
          <w:color w:val="2D4A9A"/>
        </w:rPr>
        <w:t>[rhowch eich enw a'ch swydd yn NASUWT]</w:t>
      </w:r>
    </w:p>
    <w:sectPr w:rsidR="009E17ED" w:rsidSect="0071694A">
      <w:pgSz w:w="11907" w:h="16840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3C9E4" w14:textId="77777777" w:rsidR="00B44A6C" w:rsidRDefault="00B44A6C">
      <w:r>
        <w:separator/>
      </w:r>
    </w:p>
  </w:endnote>
  <w:endnote w:type="continuationSeparator" w:id="0">
    <w:p w14:paraId="41C029DC" w14:textId="77777777" w:rsidR="00B44A6C" w:rsidRDefault="00B4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46E12" w14:textId="77777777" w:rsidR="00B44A6C" w:rsidRDefault="00B44A6C">
      <w:r>
        <w:separator/>
      </w:r>
    </w:p>
  </w:footnote>
  <w:footnote w:type="continuationSeparator" w:id="0">
    <w:p w14:paraId="10956FAB" w14:textId="77777777" w:rsidR="00B44A6C" w:rsidRDefault="00B44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ED"/>
    <w:rsid w:val="001E294F"/>
    <w:rsid w:val="0071694A"/>
    <w:rsid w:val="0094002E"/>
    <w:rsid w:val="009E17ED"/>
    <w:rsid w:val="00B4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5B5370C"/>
  <w14:defaultImageDpi w14:val="0"/>
  <w15:docId w15:val="{2FE83169-DD8D-C14B-9AC5-2AA80A9F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after="220"/>
    </w:pPr>
    <w:rPr>
      <w:rFonts w:ascii="Arial" w:hAnsi="Arial" w:cs="Arial"/>
      <w:noProof/>
      <w:color w:val="000000"/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pPr>
      <w:widowControl w:val="0"/>
      <w:suppressAutoHyphens/>
      <w:spacing w:after="22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472</Words>
  <Characters>2505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 - Equal Treatment Under AWR for Supply Teachers Employed Under the STPC(W)D Provisions (Wales), 2022</vt:lpstr>
    </vt:vector>
  </TitlesOfParts>
  <Manager/>
  <Company/>
  <LinksUpToDate>false</LinksUpToDate>
  <CharactersWithSpaces>2941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- Freedom of Information Request for Supply Teachers (Wales, Welsh)</dc:title>
  <dc:subject>Template Letter - Freedom of Information Request for Supply Teachers (Wales, Welsh)</dc:subject>
  <dc:creator>NASUWT</dc:creator>
  <cp:keywords>Template Letter - Freedom of Information Request for Supply Teachers (Wales, Welsh), 2022</cp:keywords>
  <dc:description/>
  <cp:lastModifiedBy>Microsoft Office User</cp:lastModifiedBy>
  <cp:revision>2</cp:revision>
  <dcterms:created xsi:type="dcterms:W3CDTF">2022-12-06T10:03:00Z</dcterms:created>
  <dcterms:modified xsi:type="dcterms:W3CDTF">2022-12-06T10:03:00Z</dcterms:modified>
  <cp:category/>
</cp:coreProperties>
</file>